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3B331" w14:textId="55859F97" w:rsidR="00F60389" w:rsidRPr="006074CB" w:rsidRDefault="00CC31AC" w:rsidP="00CC31AC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74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ПЛАН ДЕКАДЫ НАУКИ и ИНЖЕНЕРНЫХ ТЕХНОЛОГИЙ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59"/>
        <w:gridCol w:w="15"/>
        <w:gridCol w:w="3018"/>
        <w:gridCol w:w="41"/>
        <w:gridCol w:w="47"/>
        <w:gridCol w:w="1767"/>
        <w:gridCol w:w="15"/>
        <w:gridCol w:w="48"/>
        <w:gridCol w:w="1770"/>
        <w:gridCol w:w="12"/>
        <w:gridCol w:w="39"/>
        <w:gridCol w:w="1869"/>
      </w:tblGrid>
      <w:tr w:rsidR="00CC31AC" w14:paraId="15BEC112" w14:textId="77777777" w:rsidTr="00B15734">
        <w:tc>
          <w:tcPr>
            <w:tcW w:w="9345" w:type="dxa"/>
            <w:gridSpan w:val="13"/>
          </w:tcPr>
          <w:p w14:paraId="05C5F117" w14:textId="06536938" w:rsidR="00CC31AC" w:rsidRPr="006074CB" w:rsidRDefault="00CC31AC" w:rsidP="00CC31AC">
            <w:pPr>
              <w:jc w:val="center"/>
              <w:rPr>
                <w:b/>
              </w:rPr>
            </w:pPr>
            <w:r w:rsidRPr="006074CB">
              <w:rPr>
                <w:b/>
              </w:rPr>
              <w:t>06 февраля – День науки</w:t>
            </w:r>
          </w:p>
        </w:tc>
      </w:tr>
      <w:tr w:rsidR="00CC31AC" w14:paraId="3ACF2C65" w14:textId="77777777" w:rsidTr="00B000DC">
        <w:tc>
          <w:tcPr>
            <w:tcW w:w="704" w:type="dxa"/>
            <w:gridSpan w:val="2"/>
          </w:tcPr>
          <w:p w14:paraId="52018E7A" w14:textId="694AC66A" w:rsidR="00CC31AC" w:rsidRDefault="00CC31AC" w:rsidP="00CC31AC">
            <w:pPr>
              <w:jc w:val="center"/>
            </w:pPr>
            <w:r>
              <w:t>1</w:t>
            </w:r>
          </w:p>
        </w:tc>
        <w:tc>
          <w:tcPr>
            <w:tcW w:w="3033" w:type="dxa"/>
            <w:gridSpan w:val="2"/>
          </w:tcPr>
          <w:p w14:paraId="20C3CE57" w14:textId="6EC8D578" w:rsidR="00CC31AC" w:rsidRDefault="00CC31AC" w:rsidP="00CC31AC">
            <w:pPr>
              <w:jc w:val="center"/>
            </w:pPr>
            <w:r>
              <w:t>Линейка. Открытие декады</w:t>
            </w:r>
          </w:p>
        </w:tc>
        <w:tc>
          <w:tcPr>
            <w:tcW w:w="5608" w:type="dxa"/>
            <w:gridSpan w:val="9"/>
            <w:vMerge w:val="restart"/>
          </w:tcPr>
          <w:p w14:paraId="43387085" w14:textId="049A1CFE" w:rsidR="00CC31AC" w:rsidRDefault="00CC31AC" w:rsidP="00CC31AC">
            <w:pPr>
              <w:jc w:val="center"/>
            </w:pPr>
            <w:proofErr w:type="spellStart"/>
            <w:r>
              <w:t>Луцко</w:t>
            </w:r>
            <w:proofErr w:type="spellEnd"/>
            <w:r>
              <w:t xml:space="preserve"> О.А., учитель истории</w:t>
            </w:r>
          </w:p>
          <w:p w14:paraId="2756F1B3" w14:textId="3021F867" w:rsidR="00CC31AC" w:rsidRDefault="00CC31AC" w:rsidP="00CC31AC">
            <w:pPr>
              <w:jc w:val="center"/>
            </w:pPr>
            <w:r>
              <w:t>Бадьина И.Г., заместитель директора</w:t>
            </w:r>
          </w:p>
          <w:p w14:paraId="7ACE2572" w14:textId="2890DE4E" w:rsidR="00CC31AC" w:rsidRDefault="00CC31AC" w:rsidP="00CC31AC">
            <w:pPr>
              <w:jc w:val="center"/>
            </w:pPr>
            <w:r>
              <w:t>Классные руководители</w:t>
            </w:r>
          </w:p>
          <w:p w14:paraId="7DA23888" w14:textId="77777777" w:rsidR="00CC31AC" w:rsidRDefault="00CC31AC" w:rsidP="00CC31AC">
            <w:pPr>
              <w:jc w:val="center"/>
            </w:pPr>
            <w:r>
              <w:t>Учителя-предметники</w:t>
            </w:r>
          </w:p>
          <w:p w14:paraId="67E7986B" w14:textId="226F64EC" w:rsidR="00CC31AC" w:rsidRDefault="00CC31AC" w:rsidP="00CC31AC">
            <w:pPr>
              <w:jc w:val="center"/>
            </w:pPr>
            <w:r>
              <w:t>Козлова Л.Л., руководитель студии «Лицейское ТВ»</w:t>
            </w:r>
          </w:p>
        </w:tc>
      </w:tr>
      <w:tr w:rsidR="00CC31AC" w14:paraId="0F6FA879" w14:textId="77777777" w:rsidTr="00B000DC">
        <w:tc>
          <w:tcPr>
            <w:tcW w:w="704" w:type="dxa"/>
            <w:gridSpan w:val="2"/>
          </w:tcPr>
          <w:p w14:paraId="38E6EB45" w14:textId="29B25335" w:rsidR="00CC31AC" w:rsidRDefault="00CC31AC" w:rsidP="00CC31AC">
            <w:pPr>
              <w:jc w:val="center"/>
            </w:pPr>
            <w:r>
              <w:t>2</w:t>
            </w:r>
          </w:p>
        </w:tc>
        <w:tc>
          <w:tcPr>
            <w:tcW w:w="3033" w:type="dxa"/>
            <w:gridSpan w:val="2"/>
          </w:tcPr>
          <w:p w14:paraId="0DDC81F9" w14:textId="0CBC7DE5" w:rsidR="00CC31AC" w:rsidRDefault="00CC31AC" w:rsidP="00CC31AC">
            <w:pPr>
              <w:jc w:val="center"/>
            </w:pPr>
            <w:r>
              <w:t>Классные часы «Разговоры о важном».</w:t>
            </w:r>
          </w:p>
        </w:tc>
        <w:tc>
          <w:tcPr>
            <w:tcW w:w="5608" w:type="dxa"/>
            <w:gridSpan w:val="9"/>
            <w:vMerge/>
          </w:tcPr>
          <w:p w14:paraId="02AF056C" w14:textId="77777777" w:rsidR="00CC31AC" w:rsidRDefault="00CC31AC" w:rsidP="00CC31AC">
            <w:pPr>
              <w:jc w:val="center"/>
            </w:pPr>
          </w:p>
        </w:tc>
      </w:tr>
      <w:tr w:rsidR="00CC31AC" w14:paraId="184D8E07" w14:textId="77777777" w:rsidTr="00B000DC">
        <w:tc>
          <w:tcPr>
            <w:tcW w:w="704" w:type="dxa"/>
            <w:gridSpan w:val="2"/>
          </w:tcPr>
          <w:p w14:paraId="499EF231" w14:textId="363684F9" w:rsidR="00CC31AC" w:rsidRDefault="00CC31AC" w:rsidP="00CC31AC">
            <w:pPr>
              <w:jc w:val="center"/>
            </w:pPr>
            <w:r>
              <w:t>3</w:t>
            </w:r>
          </w:p>
        </w:tc>
        <w:tc>
          <w:tcPr>
            <w:tcW w:w="3033" w:type="dxa"/>
            <w:gridSpan w:val="2"/>
          </w:tcPr>
          <w:p w14:paraId="71BE102C" w14:textId="22478DFA" w:rsidR="00CC31AC" w:rsidRDefault="00CC31AC" w:rsidP="00CC31AC">
            <w:pPr>
              <w:jc w:val="center"/>
            </w:pPr>
            <w:r>
              <w:t>Наука в школьных предметах</w:t>
            </w:r>
          </w:p>
        </w:tc>
        <w:tc>
          <w:tcPr>
            <w:tcW w:w="5608" w:type="dxa"/>
            <w:gridSpan w:val="9"/>
            <w:vMerge/>
          </w:tcPr>
          <w:p w14:paraId="140ED6A7" w14:textId="77777777" w:rsidR="00CC31AC" w:rsidRDefault="00CC31AC" w:rsidP="00CC31AC">
            <w:pPr>
              <w:jc w:val="center"/>
            </w:pPr>
          </w:p>
        </w:tc>
      </w:tr>
      <w:tr w:rsidR="00CC31AC" w14:paraId="4B32512A" w14:textId="77777777" w:rsidTr="00EF4182">
        <w:tc>
          <w:tcPr>
            <w:tcW w:w="9345" w:type="dxa"/>
            <w:gridSpan w:val="13"/>
          </w:tcPr>
          <w:p w14:paraId="526015D4" w14:textId="54B87A44" w:rsidR="00CC31AC" w:rsidRPr="006074CB" w:rsidRDefault="00CC31AC" w:rsidP="00CC31AC">
            <w:pPr>
              <w:jc w:val="center"/>
              <w:rPr>
                <w:b/>
              </w:rPr>
            </w:pPr>
            <w:r w:rsidRPr="006074CB">
              <w:rPr>
                <w:b/>
              </w:rPr>
              <w:t>07 февраля – День робототехники</w:t>
            </w:r>
          </w:p>
        </w:tc>
      </w:tr>
      <w:tr w:rsidR="00CC31AC" w14:paraId="1823580E" w14:textId="77777777" w:rsidTr="00B000DC">
        <w:tc>
          <w:tcPr>
            <w:tcW w:w="704" w:type="dxa"/>
            <w:gridSpan w:val="2"/>
          </w:tcPr>
          <w:p w14:paraId="6460885B" w14:textId="44376BC1" w:rsidR="00CC31AC" w:rsidRDefault="00CC31AC" w:rsidP="00CC31AC">
            <w:pPr>
              <w:jc w:val="center"/>
            </w:pPr>
            <w:r>
              <w:t>1</w:t>
            </w:r>
          </w:p>
        </w:tc>
        <w:tc>
          <w:tcPr>
            <w:tcW w:w="3033" w:type="dxa"/>
            <w:gridSpan w:val="2"/>
          </w:tcPr>
          <w:p w14:paraId="665BEB90" w14:textId="714D3B1F" w:rsidR="00CC31AC" w:rsidRDefault="00CC31AC" w:rsidP="00CC31AC">
            <w:pPr>
              <w:jc w:val="center"/>
            </w:pPr>
            <w:r>
              <w:t>Открытые занятия по робототехнике</w:t>
            </w:r>
          </w:p>
        </w:tc>
        <w:tc>
          <w:tcPr>
            <w:tcW w:w="1870" w:type="dxa"/>
            <w:gridSpan w:val="4"/>
          </w:tcPr>
          <w:p w14:paraId="6F68F1B7" w14:textId="6455DCCE" w:rsidR="00CC31AC" w:rsidRDefault="00CC31AC" w:rsidP="00CC31AC">
            <w:pPr>
              <w:jc w:val="center"/>
            </w:pPr>
            <w:r>
              <w:t>5а и 5б классы</w:t>
            </w:r>
          </w:p>
        </w:tc>
        <w:tc>
          <w:tcPr>
            <w:tcW w:w="1869" w:type="dxa"/>
            <w:gridSpan w:val="4"/>
          </w:tcPr>
          <w:p w14:paraId="280DE3BB" w14:textId="7FC4B39D" w:rsidR="00CC31AC" w:rsidRDefault="00CC31AC" w:rsidP="00CC31AC">
            <w:pPr>
              <w:jc w:val="center"/>
            </w:pPr>
            <w:r>
              <w:t>Касьянов А.М.</w:t>
            </w:r>
            <w:r w:rsidR="00C26A2C">
              <w:t>, педагог центра «Точка роста»</w:t>
            </w:r>
          </w:p>
        </w:tc>
        <w:tc>
          <w:tcPr>
            <w:tcW w:w="1869" w:type="dxa"/>
          </w:tcPr>
          <w:p w14:paraId="37E6464A" w14:textId="3C128FD7" w:rsidR="00CC31AC" w:rsidRDefault="00CC31AC" w:rsidP="00CC31AC">
            <w:pPr>
              <w:jc w:val="center"/>
            </w:pPr>
            <w:r>
              <w:t>Туева С.Л., руководитель центра «Точка роста», классные руководители Смышляева НВ и Феофилактова ТМ</w:t>
            </w:r>
          </w:p>
        </w:tc>
      </w:tr>
      <w:tr w:rsidR="00CC31AC" w14:paraId="1C23CA91" w14:textId="77777777" w:rsidTr="00602BDF">
        <w:tc>
          <w:tcPr>
            <w:tcW w:w="9345" w:type="dxa"/>
            <w:gridSpan w:val="13"/>
          </w:tcPr>
          <w:p w14:paraId="5EDB3F99" w14:textId="56EB2579" w:rsidR="00CC31AC" w:rsidRPr="006074CB" w:rsidRDefault="00CC31AC" w:rsidP="00CC31AC">
            <w:pPr>
              <w:jc w:val="center"/>
              <w:rPr>
                <w:b/>
              </w:rPr>
            </w:pPr>
            <w:r w:rsidRPr="006074CB">
              <w:rPr>
                <w:b/>
              </w:rPr>
              <w:t>08 февраля – «Технологии, которые предсказывают погоду»</w:t>
            </w:r>
          </w:p>
        </w:tc>
      </w:tr>
      <w:tr w:rsidR="00CC31AC" w14:paraId="41A86F0E" w14:textId="77777777" w:rsidTr="00B000DC">
        <w:tc>
          <w:tcPr>
            <w:tcW w:w="704" w:type="dxa"/>
            <w:gridSpan w:val="2"/>
          </w:tcPr>
          <w:p w14:paraId="241EEB6D" w14:textId="16097378" w:rsidR="00CC31AC" w:rsidRDefault="00CC31AC" w:rsidP="00CC31AC">
            <w:pPr>
              <w:jc w:val="center"/>
            </w:pPr>
            <w:r>
              <w:t>1</w:t>
            </w:r>
          </w:p>
        </w:tc>
        <w:tc>
          <w:tcPr>
            <w:tcW w:w="3033" w:type="dxa"/>
            <w:gridSpan w:val="2"/>
          </w:tcPr>
          <w:p w14:paraId="513A8AC4" w14:textId="4A7E9686" w:rsidR="00CC31AC" w:rsidRDefault="00CC31AC" w:rsidP="00CC31AC">
            <w:pPr>
              <w:jc w:val="center"/>
            </w:pPr>
            <w:r>
              <w:t xml:space="preserve">Дистанционное участие </w:t>
            </w:r>
          </w:p>
        </w:tc>
        <w:tc>
          <w:tcPr>
            <w:tcW w:w="1870" w:type="dxa"/>
            <w:gridSpan w:val="4"/>
          </w:tcPr>
          <w:p w14:paraId="4DEA56B2" w14:textId="385A555A" w:rsidR="00CC31AC" w:rsidRDefault="00CC31AC" w:rsidP="00CC31AC">
            <w:pPr>
              <w:jc w:val="center"/>
            </w:pPr>
            <w:r>
              <w:t>5-11 классы</w:t>
            </w:r>
          </w:p>
        </w:tc>
        <w:tc>
          <w:tcPr>
            <w:tcW w:w="1869" w:type="dxa"/>
            <w:gridSpan w:val="4"/>
          </w:tcPr>
          <w:p w14:paraId="320CCE2C" w14:textId="570F5A62" w:rsidR="00CC31AC" w:rsidRDefault="00CC31AC" w:rsidP="00CC31AC">
            <w:pPr>
              <w:jc w:val="center"/>
            </w:pPr>
            <w:r>
              <w:t>Козлова Л.Л., Слесарева И.В., учителя информатики</w:t>
            </w:r>
          </w:p>
        </w:tc>
        <w:tc>
          <w:tcPr>
            <w:tcW w:w="1869" w:type="dxa"/>
          </w:tcPr>
          <w:p w14:paraId="304E29DA" w14:textId="77777777" w:rsidR="00CC31AC" w:rsidRPr="006074CB" w:rsidRDefault="00CC31AC" w:rsidP="00CC31AC">
            <w:pPr>
              <w:jc w:val="center"/>
              <w:rPr>
                <w:b/>
              </w:rPr>
            </w:pPr>
          </w:p>
        </w:tc>
      </w:tr>
      <w:tr w:rsidR="00CC31AC" w14:paraId="7072D985" w14:textId="77777777" w:rsidTr="00F0471B">
        <w:tc>
          <w:tcPr>
            <w:tcW w:w="9345" w:type="dxa"/>
            <w:gridSpan w:val="13"/>
          </w:tcPr>
          <w:p w14:paraId="4D9BE37C" w14:textId="27813C3C" w:rsidR="00CC31AC" w:rsidRPr="006074CB" w:rsidRDefault="00CC31AC" w:rsidP="00CC31AC">
            <w:pPr>
              <w:jc w:val="center"/>
              <w:rPr>
                <w:b/>
              </w:rPr>
            </w:pPr>
            <w:r w:rsidRPr="006074CB">
              <w:rPr>
                <w:b/>
              </w:rPr>
              <w:t xml:space="preserve">09 февраля – Информационная безопасность </w:t>
            </w:r>
          </w:p>
        </w:tc>
      </w:tr>
      <w:tr w:rsidR="00B000DC" w14:paraId="5772E01B" w14:textId="6BD67CBF" w:rsidTr="00B000DC">
        <w:tc>
          <w:tcPr>
            <w:tcW w:w="719" w:type="dxa"/>
            <w:gridSpan w:val="3"/>
          </w:tcPr>
          <w:p w14:paraId="5DBA8450" w14:textId="1E3ECB52" w:rsidR="00B000DC" w:rsidRDefault="00B000DC" w:rsidP="00CC31AC">
            <w:pPr>
              <w:jc w:val="center"/>
            </w:pPr>
            <w:r>
              <w:t>1</w:t>
            </w:r>
          </w:p>
        </w:tc>
        <w:tc>
          <w:tcPr>
            <w:tcW w:w="3059" w:type="dxa"/>
            <w:gridSpan w:val="2"/>
          </w:tcPr>
          <w:p w14:paraId="3FB774C7" w14:textId="54AD88A8" w:rsidR="00B000DC" w:rsidRDefault="006074CB" w:rsidP="00CC31AC">
            <w:pPr>
              <w:jc w:val="center"/>
            </w:pPr>
            <w:r>
              <w:t>Беседы по теме «Информационная безопасность» н</w:t>
            </w:r>
            <w:r w:rsidR="00B000DC">
              <w:t>а уроках информатики</w:t>
            </w:r>
            <w:r>
              <w:t xml:space="preserve"> и ИТ</w:t>
            </w:r>
          </w:p>
        </w:tc>
        <w:tc>
          <w:tcPr>
            <w:tcW w:w="1814" w:type="dxa"/>
            <w:gridSpan w:val="2"/>
          </w:tcPr>
          <w:p w14:paraId="0DACAD93" w14:textId="5E53B9BF" w:rsidR="00B000DC" w:rsidRDefault="00B000DC" w:rsidP="00CC31AC">
            <w:pPr>
              <w:jc w:val="center"/>
            </w:pPr>
            <w:r>
              <w:t>5-11 классы</w:t>
            </w:r>
          </w:p>
        </w:tc>
        <w:tc>
          <w:tcPr>
            <w:tcW w:w="1845" w:type="dxa"/>
            <w:gridSpan w:val="4"/>
          </w:tcPr>
          <w:p w14:paraId="5720A40C" w14:textId="4DBC36CC" w:rsidR="00B000DC" w:rsidRDefault="00B000DC" w:rsidP="00CC31AC">
            <w:pPr>
              <w:jc w:val="center"/>
            </w:pPr>
            <w:r w:rsidRPr="00B000DC">
              <w:t>Козлова Л.Л., Слесарева И.В., учителя информатики</w:t>
            </w:r>
          </w:p>
        </w:tc>
        <w:tc>
          <w:tcPr>
            <w:tcW w:w="1908" w:type="dxa"/>
            <w:gridSpan w:val="2"/>
          </w:tcPr>
          <w:p w14:paraId="1E7C8B39" w14:textId="77777777" w:rsidR="00B000DC" w:rsidRDefault="00B000DC" w:rsidP="00CC31AC">
            <w:pPr>
              <w:jc w:val="center"/>
            </w:pPr>
          </w:p>
        </w:tc>
      </w:tr>
      <w:tr w:rsidR="00B000DC" w14:paraId="16D260AC" w14:textId="77777777" w:rsidTr="00723632">
        <w:tc>
          <w:tcPr>
            <w:tcW w:w="9345" w:type="dxa"/>
            <w:gridSpan w:val="13"/>
          </w:tcPr>
          <w:p w14:paraId="70F2900D" w14:textId="77777777" w:rsidR="00B000DC" w:rsidRPr="006074CB" w:rsidRDefault="00B000DC" w:rsidP="00CC31AC">
            <w:pPr>
              <w:jc w:val="center"/>
              <w:rPr>
                <w:b/>
              </w:rPr>
            </w:pPr>
            <w:r w:rsidRPr="006074CB">
              <w:rPr>
                <w:b/>
              </w:rPr>
              <w:t>10 февраля – День двух лицеев (КОГОБУ «Лицей г. Советска» и КОГОАУ «ФМЛ»</w:t>
            </w:r>
          </w:p>
          <w:p w14:paraId="0E596708" w14:textId="5444DD81" w:rsidR="00B000DC" w:rsidRDefault="00B000DC" w:rsidP="00CC31AC">
            <w:pPr>
              <w:jc w:val="center"/>
            </w:pPr>
            <w:r w:rsidRPr="006074CB">
              <w:rPr>
                <w:b/>
              </w:rPr>
              <w:t xml:space="preserve"> </w:t>
            </w:r>
            <w:proofErr w:type="gramStart"/>
            <w:r w:rsidRPr="006074CB">
              <w:rPr>
                <w:b/>
              </w:rPr>
              <w:t>( по</w:t>
            </w:r>
            <w:proofErr w:type="gramEnd"/>
            <w:r w:rsidRPr="006074CB">
              <w:rPr>
                <w:b/>
              </w:rPr>
              <w:t xml:space="preserve"> отдельному плану)</w:t>
            </w:r>
          </w:p>
        </w:tc>
      </w:tr>
      <w:tr w:rsidR="00B000DC" w14:paraId="41AEE3E3" w14:textId="6EA11D6B" w:rsidTr="00FC6264">
        <w:tc>
          <w:tcPr>
            <w:tcW w:w="9345" w:type="dxa"/>
            <w:gridSpan w:val="13"/>
          </w:tcPr>
          <w:p w14:paraId="35F2821D" w14:textId="6B254AA1" w:rsidR="00B000DC" w:rsidRPr="006074CB" w:rsidRDefault="00B000DC" w:rsidP="00CC31AC">
            <w:pPr>
              <w:jc w:val="center"/>
              <w:rPr>
                <w:b/>
              </w:rPr>
            </w:pPr>
            <w:r w:rsidRPr="006074CB">
              <w:rPr>
                <w:b/>
              </w:rPr>
              <w:t>11 февраля (суббота) – участие в областном конкурсе-фестивале «Бионик»</w:t>
            </w:r>
            <w:r w:rsidR="00C26A2C" w:rsidRPr="006074CB">
              <w:rPr>
                <w:b/>
              </w:rPr>
              <w:t xml:space="preserve"> юных изобретателей</w:t>
            </w:r>
          </w:p>
        </w:tc>
      </w:tr>
      <w:tr w:rsidR="00B000DC" w14:paraId="79C01636" w14:textId="0262AFD5" w:rsidTr="00B000DC">
        <w:tc>
          <w:tcPr>
            <w:tcW w:w="645" w:type="dxa"/>
          </w:tcPr>
          <w:p w14:paraId="54E53F74" w14:textId="6F1C3A8F" w:rsidR="00B000DC" w:rsidRDefault="00B000DC" w:rsidP="00CC31AC">
            <w:pPr>
              <w:jc w:val="center"/>
            </w:pPr>
            <w:r>
              <w:t>1</w:t>
            </w:r>
          </w:p>
        </w:tc>
        <w:tc>
          <w:tcPr>
            <w:tcW w:w="3180" w:type="dxa"/>
            <w:gridSpan w:val="5"/>
          </w:tcPr>
          <w:p w14:paraId="27D630A3" w14:textId="5302EDE6" w:rsidR="00B000DC" w:rsidRDefault="00B000DC" w:rsidP="00CC31AC">
            <w:pPr>
              <w:jc w:val="center"/>
            </w:pPr>
            <w:r>
              <w:t>По приглашению</w:t>
            </w:r>
          </w:p>
        </w:tc>
        <w:tc>
          <w:tcPr>
            <w:tcW w:w="1830" w:type="dxa"/>
            <w:gridSpan w:val="3"/>
          </w:tcPr>
          <w:p w14:paraId="40AE9678" w14:textId="77777777" w:rsidR="00B000DC" w:rsidRDefault="00B000DC" w:rsidP="00CC31AC">
            <w:pPr>
              <w:jc w:val="center"/>
            </w:pPr>
            <w:proofErr w:type="spellStart"/>
            <w:r w:rsidRPr="00B000DC">
              <w:t>Ванчугова</w:t>
            </w:r>
            <w:proofErr w:type="spellEnd"/>
            <w:r w:rsidRPr="00B000DC">
              <w:t xml:space="preserve"> Анастасия</w:t>
            </w:r>
            <w:r>
              <w:t>, 8б</w:t>
            </w:r>
            <w:r w:rsidRPr="00B000DC">
              <w:t xml:space="preserve"> </w:t>
            </w:r>
            <w:proofErr w:type="spellStart"/>
            <w:r w:rsidRPr="00B000DC">
              <w:t>Вахранева</w:t>
            </w:r>
            <w:proofErr w:type="spellEnd"/>
            <w:r w:rsidRPr="00B000DC">
              <w:t xml:space="preserve"> Ксения,</w:t>
            </w:r>
            <w:r>
              <w:t xml:space="preserve"> 7в</w:t>
            </w:r>
          </w:p>
          <w:p w14:paraId="1D59D8EA" w14:textId="77777777" w:rsidR="00B000DC" w:rsidRDefault="00B000DC" w:rsidP="00CC31AC">
            <w:pPr>
              <w:jc w:val="center"/>
            </w:pPr>
            <w:proofErr w:type="spellStart"/>
            <w:r w:rsidRPr="00B000DC">
              <w:t>Домрачев</w:t>
            </w:r>
            <w:proofErr w:type="spellEnd"/>
            <w:r w:rsidRPr="00B000DC">
              <w:t xml:space="preserve"> Алексей</w:t>
            </w:r>
            <w:r>
              <w:t>, 5б</w:t>
            </w:r>
          </w:p>
          <w:p w14:paraId="172230DC" w14:textId="77777777" w:rsidR="00B000DC" w:rsidRDefault="00B000DC" w:rsidP="00CC31AC">
            <w:pPr>
              <w:jc w:val="center"/>
            </w:pPr>
            <w:r w:rsidRPr="00B000DC">
              <w:t>Крупина Яна,</w:t>
            </w:r>
            <w:r>
              <w:t xml:space="preserve"> 7в</w:t>
            </w:r>
          </w:p>
          <w:p w14:paraId="7CEE6DA4" w14:textId="77777777" w:rsidR="00B000DC" w:rsidRDefault="00B000DC" w:rsidP="00CC31AC">
            <w:pPr>
              <w:jc w:val="center"/>
            </w:pPr>
            <w:proofErr w:type="spellStart"/>
            <w:r w:rsidRPr="00B000DC">
              <w:t>Малькова</w:t>
            </w:r>
            <w:proofErr w:type="spellEnd"/>
            <w:r w:rsidRPr="00B000DC">
              <w:t xml:space="preserve"> Варвара,</w:t>
            </w:r>
            <w:r>
              <w:t xml:space="preserve"> 7в</w:t>
            </w:r>
          </w:p>
          <w:p w14:paraId="477A6766" w14:textId="7F9B1E82" w:rsidR="00B000DC" w:rsidRDefault="00B000DC" w:rsidP="00CC31AC">
            <w:pPr>
              <w:jc w:val="center"/>
            </w:pPr>
          </w:p>
        </w:tc>
        <w:tc>
          <w:tcPr>
            <w:tcW w:w="1770" w:type="dxa"/>
          </w:tcPr>
          <w:p w14:paraId="76CF12BE" w14:textId="05300A2D" w:rsidR="00B000DC" w:rsidRPr="006074CB" w:rsidRDefault="00C26A2C" w:rsidP="00CC31AC">
            <w:pPr>
              <w:jc w:val="center"/>
              <w:rPr>
                <w:b/>
              </w:rPr>
            </w:pPr>
            <w:r w:rsidRPr="006074CB">
              <w:rPr>
                <w:b/>
              </w:rPr>
              <w:t xml:space="preserve">Ветошкина Н.А., </w:t>
            </w:r>
            <w:proofErr w:type="spellStart"/>
            <w:r w:rsidRPr="006074CB">
              <w:rPr>
                <w:b/>
              </w:rPr>
              <w:t>Галеева</w:t>
            </w:r>
            <w:proofErr w:type="spellEnd"/>
            <w:r w:rsidRPr="006074CB">
              <w:rPr>
                <w:b/>
              </w:rPr>
              <w:t xml:space="preserve"> М.М., педагоги центра «Точка роста»</w:t>
            </w:r>
          </w:p>
        </w:tc>
        <w:tc>
          <w:tcPr>
            <w:tcW w:w="1920" w:type="dxa"/>
            <w:gridSpan w:val="3"/>
          </w:tcPr>
          <w:p w14:paraId="451E2DA1" w14:textId="77777777" w:rsidR="00B000DC" w:rsidRDefault="00C26A2C" w:rsidP="00CC31AC">
            <w:pPr>
              <w:jc w:val="center"/>
            </w:pPr>
            <w:r>
              <w:t xml:space="preserve">Освещение в СМИ лицея - </w:t>
            </w:r>
            <w:r w:rsidRPr="00C26A2C">
              <w:t xml:space="preserve">Ветошкина Н.А., </w:t>
            </w:r>
            <w:proofErr w:type="spellStart"/>
            <w:r w:rsidRPr="00C26A2C">
              <w:t>Галеева</w:t>
            </w:r>
            <w:proofErr w:type="spellEnd"/>
            <w:r w:rsidRPr="00C26A2C">
              <w:t xml:space="preserve"> М.М., педагоги центра «Точка роста»</w:t>
            </w:r>
          </w:p>
          <w:p w14:paraId="1F0038AD" w14:textId="0A2EEBF1" w:rsidR="00C26A2C" w:rsidRDefault="00C26A2C" w:rsidP="00CC31AC">
            <w:pPr>
              <w:jc w:val="center"/>
            </w:pPr>
          </w:p>
        </w:tc>
      </w:tr>
      <w:tr w:rsidR="006074CB" w14:paraId="0400A939" w14:textId="77777777" w:rsidTr="0022724A">
        <w:tc>
          <w:tcPr>
            <w:tcW w:w="9345" w:type="dxa"/>
            <w:gridSpan w:val="13"/>
          </w:tcPr>
          <w:p w14:paraId="619DF659" w14:textId="170008B3" w:rsidR="006074CB" w:rsidRPr="006074CB" w:rsidRDefault="006074CB" w:rsidP="00CC31AC">
            <w:pPr>
              <w:jc w:val="center"/>
              <w:rPr>
                <w:b/>
              </w:rPr>
            </w:pPr>
            <w:r w:rsidRPr="006074CB">
              <w:rPr>
                <w:b/>
              </w:rPr>
              <w:t xml:space="preserve">14 февраля – «День встречи с учеными» </w:t>
            </w:r>
          </w:p>
        </w:tc>
      </w:tr>
      <w:tr w:rsidR="00C26A2C" w14:paraId="6A93AF35" w14:textId="77777777" w:rsidTr="00DC1A59">
        <w:tc>
          <w:tcPr>
            <w:tcW w:w="9345" w:type="dxa"/>
            <w:gridSpan w:val="13"/>
          </w:tcPr>
          <w:p w14:paraId="7C588282" w14:textId="03A0D131" w:rsidR="00C26A2C" w:rsidRPr="006074CB" w:rsidRDefault="00C26A2C" w:rsidP="00CC31AC">
            <w:pPr>
              <w:jc w:val="center"/>
              <w:rPr>
                <w:b/>
              </w:rPr>
            </w:pPr>
            <w:r w:rsidRPr="006074CB">
              <w:rPr>
                <w:b/>
              </w:rPr>
              <w:t>14 – 17 региональный отборочный этап Всероссийской олимпиады школьников по 3</w:t>
            </w:r>
            <w:r w:rsidRPr="006074CB">
              <w:rPr>
                <w:b/>
                <w:lang w:val="en-US"/>
              </w:rPr>
              <w:t>D</w:t>
            </w:r>
            <w:r w:rsidRPr="006074CB">
              <w:rPr>
                <w:b/>
              </w:rPr>
              <w:t>-моделированию и прототипированию</w:t>
            </w:r>
          </w:p>
        </w:tc>
      </w:tr>
      <w:tr w:rsidR="00C26A2C" w14:paraId="009A38EC" w14:textId="77777777" w:rsidTr="00B000DC">
        <w:tc>
          <w:tcPr>
            <w:tcW w:w="645" w:type="dxa"/>
          </w:tcPr>
          <w:p w14:paraId="1A14D32C" w14:textId="2BA6DDEF" w:rsidR="00C26A2C" w:rsidRDefault="00C26A2C" w:rsidP="00CC31AC">
            <w:pPr>
              <w:jc w:val="center"/>
            </w:pPr>
            <w:r>
              <w:t>1</w:t>
            </w:r>
          </w:p>
        </w:tc>
        <w:tc>
          <w:tcPr>
            <w:tcW w:w="3180" w:type="dxa"/>
            <w:gridSpan w:val="5"/>
          </w:tcPr>
          <w:p w14:paraId="2BF5F0D0" w14:textId="13D6F995" w:rsidR="00C26A2C" w:rsidRDefault="00C26A2C" w:rsidP="00CC31AC">
            <w:pPr>
              <w:jc w:val="center"/>
            </w:pPr>
            <w:r>
              <w:t>«Объемное рисование»</w:t>
            </w:r>
          </w:p>
        </w:tc>
        <w:tc>
          <w:tcPr>
            <w:tcW w:w="1830" w:type="dxa"/>
            <w:gridSpan w:val="3"/>
          </w:tcPr>
          <w:p w14:paraId="0A5C123D" w14:textId="3FDF8065" w:rsidR="006074CB" w:rsidRDefault="00C26A2C" w:rsidP="00CC31AC">
            <w:pPr>
              <w:jc w:val="center"/>
            </w:pPr>
            <w:r>
              <w:t xml:space="preserve"> </w:t>
            </w:r>
            <w:r w:rsidR="00791AA7" w:rsidRPr="00791AA7">
              <w:t>Вахрамеева Анна, Овсянникова Кристина</w:t>
            </w:r>
            <w:r w:rsidR="006074CB">
              <w:t>, 5а;</w:t>
            </w:r>
          </w:p>
          <w:p w14:paraId="15242D63" w14:textId="64B6482A" w:rsidR="00C26A2C" w:rsidRPr="00B000DC" w:rsidRDefault="00791AA7" w:rsidP="00CC31AC">
            <w:pPr>
              <w:jc w:val="center"/>
            </w:pPr>
            <w:proofErr w:type="spellStart"/>
            <w:r w:rsidRPr="00791AA7">
              <w:t>Вахранева</w:t>
            </w:r>
            <w:proofErr w:type="spellEnd"/>
            <w:r w:rsidRPr="00791AA7">
              <w:t xml:space="preserve"> Ксения, Кулешова Екатерина</w:t>
            </w:r>
            <w:r w:rsidR="006074CB">
              <w:t>, 7в</w:t>
            </w:r>
          </w:p>
        </w:tc>
        <w:tc>
          <w:tcPr>
            <w:tcW w:w="1770" w:type="dxa"/>
          </w:tcPr>
          <w:p w14:paraId="27EDEFEE" w14:textId="31336DE6" w:rsidR="00C26A2C" w:rsidRDefault="006074CB" w:rsidP="00CC31AC">
            <w:pPr>
              <w:jc w:val="center"/>
            </w:pPr>
            <w:r>
              <w:t xml:space="preserve">Ветошкина Н.А., </w:t>
            </w:r>
            <w:r w:rsidRPr="006074CB">
              <w:t>педагог центра «Точка роста»</w:t>
            </w:r>
          </w:p>
        </w:tc>
        <w:tc>
          <w:tcPr>
            <w:tcW w:w="1920" w:type="dxa"/>
            <w:gridSpan w:val="3"/>
          </w:tcPr>
          <w:p w14:paraId="6E1A4371" w14:textId="57BAFEE9" w:rsidR="00C26A2C" w:rsidRDefault="006074CB" w:rsidP="00CC31AC">
            <w:pPr>
              <w:jc w:val="center"/>
            </w:pPr>
            <w:r w:rsidRPr="006074CB">
              <w:t>Освещение в СМИ лицея - Ветошкина Н.А.</w:t>
            </w:r>
          </w:p>
        </w:tc>
      </w:tr>
      <w:tr w:rsidR="006074CB" w14:paraId="2C7C89AC" w14:textId="77777777" w:rsidTr="00B000DC">
        <w:tc>
          <w:tcPr>
            <w:tcW w:w="645" w:type="dxa"/>
          </w:tcPr>
          <w:p w14:paraId="6C4BC0EB" w14:textId="40BA67B9" w:rsidR="006074CB" w:rsidRDefault="006074CB" w:rsidP="00CC31AC">
            <w:pPr>
              <w:jc w:val="center"/>
            </w:pPr>
            <w:r>
              <w:lastRenderedPageBreak/>
              <w:t>2</w:t>
            </w:r>
          </w:p>
        </w:tc>
        <w:tc>
          <w:tcPr>
            <w:tcW w:w="3180" w:type="dxa"/>
            <w:gridSpan w:val="5"/>
          </w:tcPr>
          <w:p w14:paraId="3134FA92" w14:textId="1E43BC94" w:rsidR="006074CB" w:rsidRPr="006074CB" w:rsidRDefault="006074CB" w:rsidP="00CC31AC">
            <w:pPr>
              <w:jc w:val="center"/>
            </w:pPr>
            <w:r>
              <w:t>«3</w:t>
            </w:r>
            <w:r>
              <w:rPr>
                <w:lang w:val="en-US"/>
              </w:rPr>
              <w:t>D-</w:t>
            </w:r>
            <w:r>
              <w:t>моделирование и прототипирование»</w:t>
            </w:r>
          </w:p>
        </w:tc>
        <w:tc>
          <w:tcPr>
            <w:tcW w:w="1830" w:type="dxa"/>
            <w:gridSpan w:val="3"/>
          </w:tcPr>
          <w:p w14:paraId="587D8EFA" w14:textId="3840240B" w:rsidR="006074CB" w:rsidRDefault="006074CB" w:rsidP="00CC31AC">
            <w:pPr>
              <w:jc w:val="center"/>
            </w:pPr>
            <w:r>
              <w:t>Мотовилов Илья, Мошкин Артур, 11</w:t>
            </w:r>
          </w:p>
        </w:tc>
        <w:tc>
          <w:tcPr>
            <w:tcW w:w="1770" w:type="dxa"/>
          </w:tcPr>
          <w:p w14:paraId="63E2E1CA" w14:textId="450D6941" w:rsidR="006074CB" w:rsidRDefault="006074CB" w:rsidP="00CC31AC">
            <w:pPr>
              <w:jc w:val="center"/>
            </w:pPr>
            <w:proofErr w:type="spellStart"/>
            <w:r w:rsidRPr="006074CB">
              <w:t>Галеева</w:t>
            </w:r>
            <w:proofErr w:type="spellEnd"/>
            <w:r w:rsidRPr="006074CB">
              <w:t xml:space="preserve"> М.М., педагог центра «Точка роста»</w:t>
            </w:r>
          </w:p>
        </w:tc>
        <w:tc>
          <w:tcPr>
            <w:tcW w:w="1920" w:type="dxa"/>
            <w:gridSpan w:val="3"/>
          </w:tcPr>
          <w:p w14:paraId="11FCDB7A" w14:textId="385988F6" w:rsidR="006074CB" w:rsidRPr="006074CB" w:rsidRDefault="006074CB" w:rsidP="00CC31AC">
            <w:pPr>
              <w:jc w:val="center"/>
            </w:pPr>
            <w:r w:rsidRPr="006074CB">
              <w:t xml:space="preserve">Освещение в СМИ лицея </w:t>
            </w:r>
            <w:r>
              <w:t>–</w:t>
            </w:r>
            <w:r w:rsidRPr="006074CB">
              <w:t xml:space="preserve"> </w:t>
            </w:r>
            <w:proofErr w:type="spellStart"/>
            <w:r>
              <w:t>Галеева</w:t>
            </w:r>
            <w:proofErr w:type="spellEnd"/>
            <w:r>
              <w:t xml:space="preserve"> М.М.</w:t>
            </w:r>
          </w:p>
        </w:tc>
      </w:tr>
      <w:tr w:rsidR="006074CB" w14:paraId="383762AE" w14:textId="77777777" w:rsidTr="001D3B22">
        <w:tc>
          <w:tcPr>
            <w:tcW w:w="9345" w:type="dxa"/>
            <w:gridSpan w:val="13"/>
          </w:tcPr>
          <w:p w14:paraId="475F9080" w14:textId="5B561ADD" w:rsidR="006074CB" w:rsidRPr="006074CB" w:rsidRDefault="006074CB" w:rsidP="00CC31AC">
            <w:pPr>
              <w:jc w:val="center"/>
              <w:rPr>
                <w:b/>
              </w:rPr>
            </w:pPr>
            <w:r w:rsidRPr="006074CB">
              <w:rPr>
                <w:b/>
              </w:rPr>
              <w:t>29 февраля - итоги Декады науки и инженерных технологий (Бадьина И.Г., Туева С.Л</w:t>
            </w:r>
            <w:r>
              <w:rPr>
                <w:b/>
              </w:rPr>
              <w:t xml:space="preserve">., </w:t>
            </w:r>
            <w:r w:rsidRPr="006074CB">
              <w:rPr>
                <w:b/>
              </w:rPr>
              <w:t>все организаторы мероприятий)</w:t>
            </w:r>
          </w:p>
        </w:tc>
      </w:tr>
    </w:tbl>
    <w:p w14:paraId="02485227" w14:textId="77777777" w:rsidR="00CC31AC" w:rsidRDefault="00CC31AC" w:rsidP="00CC31AC">
      <w:pPr>
        <w:jc w:val="center"/>
      </w:pPr>
      <w:bookmarkStart w:id="0" w:name="_GoBack"/>
      <w:bookmarkEnd w:id="0"/>
    </w:p>
    <w:sectPr w:rsidR="00CC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D8"/>
    <w:rsid w:val="001D07D8"/>
    <w:rsid w:val="005F6CF8"/>
    <w:rsid w:val="006074CB"/>
    <w:rsid w:val="00791AA7"/>
    <w:rsid w:val="00B000DC"/>
    <w:rsid w:val="00C26A2C"/>
    <w:rsid w:val="00CC31AC"/>
    <w:rsid w:val="00F6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D326"/>
  <w15:chartTrackingRefBased/>
  <w15:docId w15:val="{3C942604-F934-4A57-AF75-9626E6FC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2023-02-05T18:27:00Z</dcterms:created>
  <dcterms:modified xsi:type="dcterms:W3CDTF">2023-02-05T19:09:00Z</dcterms:modified>
</cp:coreProperties>
</file>